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97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Hans"/>
        </w:rPr>
        <w:t>附件</w:t>
      </w:r>
    </w:p>
    <w:p w14:paraId="04A90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Hans"/>
        </w:rPr>
        <w:t>竞赛具体方案</w:t>
      </w:r>
    </w:p>
    <w:bookmarkEnd w:id="0"/>
    <w:p w14:paraId="70E9D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  <w:t xml:space="preserve">报名 </w:t>
      </w:r>
    </w:p>
    <w:p w14:paraId="14C7FA1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组织报名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须登录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四川省计算机学会官方网站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instrText xml:space="preserve"> HYPERLINK "http://zkxxb.whcbwl.top/" </w:instrTex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http://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spcf.cn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进行报名，报名成功的选手获得参赛资格。 </w:t>
      </w:r>
    </w:p>
    <w:p w14:paraId="29E7E7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报名截止时间：单场选拔赛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前一周截止报名该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场次； </w:t>
      </w:r>
    </w:p>
    <w:p w14:paraId="29105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  <w:t xml:space="preserve">选拔赛 </w:t>
      </w:r>
    </w:p>
    <w:p w14:paraId="3BFBAF3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参赛选手在规定时间内登录官方竞赛平台进行限时评测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按照一定比例产生晋级决赛的选手，参赛选手可自行安排参加任意场次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参加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选拔赛，也可报名多场，选取最好成绩晋级。 </w:t>
      </w:r>
    </w:p>
    <w:p w14:paraId="1DC51E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2、团体参赛选手人数超400人，可设置专场选拔赛。</w:t>
      </w:r>
    </w:p>
    <w:p w14:paraId="02EB0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三、比赛时间</w:t>
      </w:r>
    </w:p>
    <w:p w14:paraId="38AF176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月：赛事启动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发布</w:t>
      </w:r>
    </w:p>
    <w:p w14:paraId="2ACFFD1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06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：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公益教师培训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赛事辅导方案</w:t>
      </w:r>
    </w:p>
    <w:p w14:paraId="37598EF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09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08日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：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选拔赛第一场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线上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）</w:t>
      </w:r>
    </w:p>
    <w:p w14:paraId="78D19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" w:firstLineChars="35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年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1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09日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：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选拔赛第二场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线上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）</w:t>
      </w:r>
    </w:p>
    <w:p w14:paraId="30FFE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" w:firstLineChars="35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14日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：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选拔赛第三场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线上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）</w:t>
      </w:r>
    </w:p>
    <w:p w14:paraId="7ADE1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" w:firstLineChars="35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15日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：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选拔赛第四场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线上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）</w:t>
      </w:r>
    </w:p>
    <w:p w14:paraId="30557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" w:firstLineChars="35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03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：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线下总决赛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时间如有调整按最终通知为准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）。</w:t>
      </w:r>
    </w:p>
    <w:p w14:paraId="00F2F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  <w:t xml:space="preserve">决赛 </w:t>
      </w:r>
    </w:p>
    <w:p w14:paraId="27DF3C8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决赛为线下赛，线下场地会在全部初赛场次结束组委会获取晋级选手名单后告知； </w:t>
      </w:r>
    </w:p>
    <w:p w14:paraId="63182D1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决赛为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纯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编程题，考试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现场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发放给决赛选手，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采取OI赛制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测评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；</w:t>
      </w:r>
    </w:p>
    <w:p w14:paraId="4C1F885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选手决赛进行不同组别要求，进行评选，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现场颁奖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。</w:t>
      </w:r>
    </w:p>
    <w:p w14:paraId="6C268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五、奖项设置</w:t>
      </w:r>
    </w:p>
    <w:p w14:paraId="06058E0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选拔赛晋级总决赛，每场选拔赛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10%选手晋级； </w:t>
      </w:r>
    </w:p>
    <w:p w14:paraId="0D72E34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选拔赛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优胜奖40%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三等奖30%、二等奖20%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一等奖10%； </w:t>
      </w:r>
    </w:p>
    <w:p w14:paraId="3DB8D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" w:firstLineChars="35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决赛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三等奖50%、二等奖30%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一等奖20%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。</w:t>
      </w:r>
    </w:p>
    <w:p w14:paraId="3C110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" w:firstLineChars="35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决赛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组前三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名获得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冠亚季军称号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Hans"/>
        </w:rPr>
        <w:t>。</w:t>
      </w:r>
    </w:p>
    <w:p w14:paraId="471D4AF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教师奖项：总决赛一等奖优秀指导教师奖。</w:t>
      </w:r>
    </w:p>
    <w:p w14:paraId="5D536CC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团体奖项：积极组织及成绩优异团队优秀组织单位奖。</w:t>
      </w:r>
    </w:p>
    <w:p w14:paraId="19340B21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</w:pPr>
    </w:p>
    <w:p w14:paraId="4C293E5F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2E91F2D8"/>
    <w:sectPr>
      <w:footerReference r:id="rId3" w:type="default"/>
      <w:pgSz w:w="11906" w:h="16838"/>
      <w:pgMar w:top="14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1E9C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44157"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44157"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DFDAC"/>
    <w:multiLevelType w:val="singleLevel"/>
    <w:tmpl w:val="986DFDA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4711D7A"/>
    <w:multiLevelType w:val="singleLevel"/>
    <w:tmpl w:val="A4711D7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4A366D2"/>
    <w:multiLevelType w:val="singleLevel"/>
    <w:tmpl w:val="04A366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1EAE572D"/>
    <w:multiLevelType w:val="singleLevel"/>
    <w:tmpl w:val="1EAE572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1FC732A2"/>
    <w:multiLevelType w:val="singleLevel"/>
    <w:tmpl w:val="1FC732A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7166771D"/>
    <w:multiLevelType w:val="multilevel"/>
    <w:tmpl w:val="7166771D"/>
    <w:lvl w:ilvl="0" w:tentative="0">
      <w:start w:val="1"/>
      <w:numFmt w:val="decimal"/>
      <w:lvlText w:val="%1"/>
      <w:lvlJc w:val="left"/>
      <w:pPr>
        <w:tabs>
          <w:tab w:val="left" w:pos="1284"/>
        </w:tabs>
        <w:ind w:left="1284" w:hanging="432"/>
      </w:pPr>
      <w:rPr>
        <w:rFonts w:hint="eastAsia" w:ascii="黑体" w:hAnsi="黑体" w:eastAsia="黑体"/>
        <w:b/>
        <w:i w:val="0"/>
        <w:sz w:val="32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466"/>
        </w:tabs>
        <w:ind w:left="1466" w:hanging="756"/>
      </w:pPr>
      <w:rPr>
        <w:rFonts w:hint="eastAsia" w:ascii="黑体" w:hAnsi="黑体" w:eastAsia="黑体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3452"/>
        </w:tabs>
        <w:ind w:left="3452" w:hanging="900"/>
      </w:pPr>
      <w:rPr>
        <w:rFonts w:hint="eastAsia" w:ascii="黑体" w:hAnsi="黑体" w:eastAsia="黑体"/>
        <w:color w:val="auto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16"/>
        </w:tabs>
        <w:ind w:left="1716" w:hanging="864"/>
      </w:pPr>
      <w:rPr>
        <w:rFonts w:hint="eastAsia" w:ascii="黑体" w:hAnsi="黑体" w:eastAsia="黑体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tabs>
          <w:tab w:val="left" w:pos="2711"/>
        </w:tabs>
        <w:ind w:left="2711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5" w:tentative="0">
      <w:start w:val="1"/>
      <w:numFmt w:val="decimal"/>
      <w:lvlText w:val="%1.%2.%3.%4.%5.%6"/>
      <w:lvlJc w:val="left"/>
      <w:pPr>
        <w:tabs>
          <w:tab w:val="left" w:pos="2004"/>
        </w:tabs>
        <w:ind w:left="2004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48"/>
        </w:tabs>
        <w:ind w:left="2148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292"/>
        </w:tabs>
        <w:ind w:left="229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436"/>
        </w:tabs>
        <w:ind w:left="2436" w:hanging="1584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C351D"/>
    <w:rsid w:val="02353A89"/>
    <w:rsid w:val="048E51A9"/>
    <w:rsid w:val="049C2D1F"/>
    <w:rsid w:val="0717375D"/>
    <w:rsid w:val="0AE71698"/>
    <w:rsid w:val="0B03361E"/>
    <w:rsid w:val="0B956B67"/>
    <w:rsid w:val="14007461"/>
    <w:rsid w:val="187C78C4"/>
    <w:rsid w:val="1F8C351D"/>
    <w:rsid w:val="1FC55291"/>
    <w:rsid w:val="1FD665CB"/>
    <w:rsid w:val="21D33428"/>
    <w:rsid w:val="2FD86CE5"/>
    <w:rsid w:val="314636E0"/>
    <w:rsid w:val="336F7271"/>
    <w:rsid w:val="382B1748"/>
    <w:rsid w:val="41205969"/>
    <w:rsid w:val="4619280E"/>
    <w:rsid w:val="50CB601A"/>
    <w:rsid w:val="510E71CF"/>
    <w:rsid w:val="592856EA"/>
    <w:rsid w:val="5A6052B9"/>
    <w:rsid w:val="6251635C"/>
    <w:rsid w:val="63491A70"/>
    <w:rsid w:val="67944EC0"/>
    <w:rsid w:val="69985F3A"/>
    <w:rsid w:val="6C2F7D22"/>
    <w:rsid w:val="6CB70040"/>
    <w:rsid w:val="6CE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50" w:beforeLines="50" w:after="50" w:afterLines="50" w:line="360" w:lineRule="auto"/>
      <w:outlineLvl w:val="0"/>
    </w:pPr>
    <w:rPr>
      <w:rFonts w:eastAsia="黑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756"/>
      </w:tabs>
      <w:spacing w:line="360" w:lineRule="auto"/>
      <w:ind w:left="0" w:right="0" w:rightChars="0" w:firstLine="0" w:firstLineChars="0"/>
      <w:jc w:val="left"/>
      <w:outlineLvl w:val="1"/>
    </w:pPr>
    <w:rPr>
      <w:rFonts w:ascii="Arial" w:hAnsi="Arial" w:eastAsia="楷体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50" w:beforeLines="50" w:beforeAutospacing="0" w:after="50" w:afterLines="50" w:afterAutospacing="0" w:line="360" w:lineRule="auto"/>
      <w:ind w:left="3452" w:hanging="900" w:firstLineChars="0"/>
      <w:outlineLvl w:val="2"/>
    </w:pPr>
    <w:rPr>
      <w:rFonts w:eastAsia="楷体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1716" w:hanging="864" w:firstLineChars="0"/>
      <w:outlineLvl w:val="3"/>
    </w:pPr>
    <w:rPr>
      <w:rFonts w:ascii="Arial" w:hAnsi="Arial" w:eastAsia="楷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字符"/>
    <w:basedOn w:val="8"/>
    <w:link w:val="2"/>
    <w:autoRedefine/>
    <w:qFormat/>
    <w:uiPriority w:val="0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10">
    <w:name w:val="标题 2 字符"/>
    <w:link w:val="3"/>
    <w:autoRedefine/>
    <w:qFormat/>
    <w:uiPriority w:val="9"/>
    <w:rPr>
      <w:rFonts w:ascii="Arial" w:hAnsi="Arial" w:eastAsia="楷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2025-04-02T03:55:00Z</dcterms:created>
  <dc:creator>紫薇郎</dc:creator>
  <cp:lastModifiedBy>紫薇郎</cp:lastModifiedBy>
  <dcterms:modified xsi:type="dcterms:W3CDTF">2025-04-02T03:55:33Z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E991B2DD4BF4417E8C088C5FDBCAB952_11</vt:lpwstr>
  </property>
  <property fmtid="{D5CDD505-2E9C-101B-9397-08002B2CF9AE}" pid="4" name="KSOTemplateDocerSaveRecord">
    <vt:lpwstr>eyJoZGlkIjoiNDk5MjQxMjUxMzRjNGY0NDhjZTExMTJlY2NkYjBkYWMiLCJ1c2VySWQiOiIzMzM4MTI3MDYifQ==</vt:lpwstr>
  </property>
</Properties>
</file>